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7" w:rsidRPr="00E72EC8" w:rsidRDefault="00A23697" w:rsidP="00A2369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JAR - HRY</w:t>
      </w:r>
    </w:p>
    <w:p w:rsidR="00A23697" w:rsidRPr="00E72EC8" w:rsidRDefault="00A23697" w:rsidP="00A236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POHYB</w:t>
      </w:r>
      <w:r w:rsidRPr="00E72EC8">
        <w:rPr>
          <w:rFonts w:ascii="Arial" w:hAnsi="Arial" w:cs="Arial"/>
          <w:b/>
          <w:sz w:val="28"/>
          <w:szCs w:val="28"/>
        </w:rPr>
        <w:t>OVÉ</w:t>
      </w:r>
    </w:p>
    <w:p w:rsidR="00A23697" w:rsidRPr="00E72EC8" w:rsidRDefault="00A23697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P</w:t>
      </w:r>
      <w:r w:rsidRPr="00E72EC8">
        <w:rPr>
          <w:rFonts w:ascii="Arial" w:hAnsi="Arial" w:cs="Arial"/>
          <w:b/>
          <w:i/>
          <w:color w:val="0070C0"/>
          <w:sz w:val="24"/>
          <w:szCs w:val="24"/>
        </w:rPr>
        <w:t xml:space="preserve">H: </w:t>
      </w:r>
      <w:r>
        <w:rPr>
          <w:rFonts w:ascii="Arial" w:hAnsi="Arial" w:cs="Arial"/>
          <w:b/>
          <w:i/>
          <w:color w:val="0070C0"/>
          <w:sz w:val="24"/>
          <w:szCs w:val="24"/>
        </w:rPr>
        <w:t>Vyháňanie zimy</w:t>
      </w:r>
    </w:p>
    <w:p w:rsidR="00A23697" w:rsidRPr="00E72EC8" w:rsidRDefault="00A23697" w:rsidP="00A2369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obmena hry: Rybičky rybári idú</w:t>
      </w:r>
    </w:p>
    <w:p w:rsidR="00A23697" w:rsidRPr="00A23697" w:rsidRDefault="00A23697" w:rsidP="00A2369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1 dieťa (= zajačik), ktoré vyháňa zimu, stojí proti deťom</w:t>
      </w:r>
    </w:p>
    <w:p w:rsidR="00A23697" w:rsidRPr="00A23697" w:rsidRDefault="00A23697" w:rsidP="00A2369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ostatné deti predstavujú zimu (= sneh) -prsty napodobňujú sneženie</w:t>
      </w:r>
    </w:p>
    <w:p w:rsidR="00A23697" w:rsidRPr="00A23697" w:rsidRDefault="00A23697" w:rsidP="00A2369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po odriekania riekanky beží zajačik proti ostatným a snaží sa niekoho chytiť</w:t>
      </w:r>
    </w:p>
    <w:p w:rsidR="00A23697" w:rsidRPr="00A23697" w:rsidRDefault="00A23697" w:rsidP="00A2369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koho chytí, ten sa stane jeho pomocníkom (= ďalším zajačikom)</w:t>
      </w: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</w:p>
    <w:p w:rsidR="00A23697" w:rsidRPr="00A23697" w:rsidRDefault="00A23697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A23697">
        <w:rPr>
          <w:rFonts w:ascii="Arial" w:hAnsi="Arial" w:cs="Arial"/>
          <w:b/>
          <w:i/>
          <w:color w:val="0070C0"/>
          <w:sz w:val="24"/>
          <w:szCs w:val="24"/>
        </w:rPr>
        <w:t>PH: Slniečko rozpúšťa sneh</w:t>
      </w:r>
    </w:p>
    <w:p w:rsidR="00A23697" w:rsidRPr="00A23697" w:rsidRDefault="00A23697" w:rsidP="00A23697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učiteľka drží slniečko (bábka, papierové, na tyčke, ...)</w:t>
      </w:r>
    </w:p>
    <w:p w:rsidR="00A23697" w:rsidRPr="00A23697" w:rsidRDefault="00A23697" w:rsidP="00A23697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deti predstavujú snehové vločky</w:t>
      </w:r>
    </w:p>
    <w:p w:rsidR="00A23697" w:rsidRPr="00A23697" w:rsidRDefault="00A23697" w:rsidP="00A23697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učiteľka = jarné slniečko naháňa deti</w:t>
      </w:r>
    </w:p>
    <w:p w:rsidR="00A23697" w:rsidRPr="00A23697" w:rsidRDefault="00A23697" w:rsidP="00A23697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keď sa slniečko dotkne snehové vločky, tá sa rozpustí (sadne, či ľahne si na zem)</w:t>
      </w:r>
    </w:p>
    <w:p w:rsidR="00A23697" w:rsidRPr="00A23697" w:rsidRDefault="00A23697" w:rsidP="00A23697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v závere zavoláme: "Hurá, jar je tu!"</w:t>
      </w: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 </w:t>
      </w:r>
    </w:p>
    <w:p w:rsidR="00A23697" w:rsidRPr="00A23697" w:rsidRDefault="00A23697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A23697">
        <w:rPr>
          <w:rFonts w:ascii="Arial" w:hAnsi="Arial" w:cs="Arial"/>
          <w:b/>
          <w:i/>
          <w:color w:val="0070C0"/>
          <w:sz w:val="24"/>
          <w:szCs w:val="24"/>
        </w:rPr>
        <w:t>PH: Stvárnenie sily slnko počas roka</w:t>
      </w:r>
    </w:p>
    <w:p w:rsidR="00A23697" w:rsidRPr="00A23697" w:rsidRDefault="00A23697" w:rsidP="00A23697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stoja</w:t>
      </w:r>
      <w:r w:rsidRPr="00A23697">
        <w:rPr>
          <w:rFonts w:ascii="Arial" w:hAnsi="Arial" w:cs="Arial"/>
          <w:sz w:val="24"/>
          <w:szCs w:val="24"/>
        </w:rPr>
        <w:t xml:space="preserve"> v priestore herne</w:t>
      </w:r>
    </w:p>
    <w:p w:rsidR="00A23697" w:rsidRPr="00A23697" w:rsidRDefault="00A23697" w:rsidP="00A23697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predvádzame určené</w:t>
      </w:r>
      <w:r w:rsidRPr="00A23697">
        <w:rPr>
          <w:rFonts w:ascii="Arial" w:hAnsi="Arial" w:cs="Arial"/>
          <w:sz w:val="24"/>
          <w:szCs w:val="24"/>
        </w:rPr>
        <w:t xml:space="preserve"> slnko pohybom</w:t>
      </w:r>
    </w:p>
    <w:p w:rsidR="00A23697" w:rsidRPr="00A23697" w:rsidRDefault="00A23697" w:rsidP="00A23697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b/>
          <w:sz w:val="24"/>
          <w:szCs w:val="24"/>
        </w:rPr>
        <w:t>Slnko v lete</w:t>
      </w:r>
      <w:r w:rsidRPr="00A23697">
        <w:rPr>
          <w:rFonts w:ascii="Arial" w:hAnsi="Arial" w:cs="Arial"/>
          <w:sz w:val="24"/>
          <w:szCs w:val="24"/>
        </w:rPr>
        <w:t xml:space="preserve"> - stoj, lúče = pravá paže ukazuje hore a ľavá dole, vymeniť; do strán, predpažiť a zapažiť</w:t>
      </w:r>
    </w:p>
    <w:p w:rsidR="00A23697" w:rsidRPr="00A23697" w:rsidRDefault="00A23697" w:rsidP="00A23697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b/>
          <w:sz w:val="24"/>
          <w:szCs w:val="24"/>
        </w:rPr>
        <w:t>Slnko na jeseň</w:t>
      </w:r>
      <w:r w:rsidRPr="00A23697">
        <w:rPr>
          <w:rFonts w:ascii="Arial" w:hAnsi="Arial" w:cs="Arial"/>
          <w:sz w:val="24"/>
          <w:szCs w:val="24"/>
        </w:rPr>
        <w:t xml:space="preserve"> - kľak, lúče = paže pokrčené v lakti, dlane v päsť, striedanie paží hore, dole, dopredu, dozadu, vľavo, vpravo</w:t>
      </w:r>
    </w:p>
    <w:p w:rsidR="00A23697" w:rsidRPr="00A23697" w:rsidRDefault="00A23697" w:rsidP="00A23697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b/>
          <w:sz w:val="24"/>
          <w:szCs w:val="24"/>
        </w:rPr>
        <w:t>Slnko v zime</w:t>
      </w:r>
      <w:r w:rsidRPr="00A23697">
        <w:rPr>
          <w:rFonts w:ascii="Arial" w:hAnsi="Arial" w:cs="Arial"/>
          <w:sz w:val="24"/>
          <w:szCs w:val="24"/>
        </w:rPr>
        <w:t xml:space="preserve"> - ľah</w:t>
      </w:r>
    </w:p>
    <w:p w:rsidR="00A23697" w:rsidRPr="00A23697" w:rsidRDefault="00A23697" w:rsidP="00A23697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b/>
          <w:sz w:val="24"/>
          <w:szCs w:val="24"/>
        </w:rPr>
        <w:t>Slnko na jar</w:t>
      </w:r>
      <w:r w:rsidRPr="00A23697">
        <w:rPr>
          <w:rFonts w:ascii="Arial" w:hAnsi="Arial" w:cs="Arial"/>
          <w:sz w:val="24"/>
          <w:szCs w:val="24"/>
        </w:rPr>
        <w:t xml:space="preserve"> - pretiahnutie, zívnutie; kľak, lúče ako v lete</w:t>
      </w:r>
    </w:p>
    <w:p w:rsidR="00A23697" w:rsidRDefault="00A23697" w:rsidP="00A23697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následne deťom môžeme ukazovať obrázky sĺnk a deti na neho reagujú určeným pohybom</w:t>
      </w:r>
    </w:p>
    <w:p w:rsidR="00004E48" w:rsidRDefault="00AD5EE5" w:rsidP="00AD5EE5">
      <w:pPr>
        <w:pStyle w:val="Odsekzoznamu"/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4152900"/>
            <wp:effectExtent l="19050" t="19050" r="11430" b="1905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j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29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1352550" y="504825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4091940"/>
            <wp:effectExtent l="19050" t="19050" r="11430" b="2286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je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19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04E48" w:rsidRDefault="00004E48" w:rsidP="00AD5EE5">
      <w:pPr>
        <w:pStyle w:val="Odsekzoznamu"/>
        <w:rPr>
          <w:rFonts w:ascii="Arial" w:hAnsi="Arial" w:cs="Arial"/>
          <w:sz w:val="24"/>
          <w:szCs w:val="24"/>
        </w:rPr>
      </w:pPr>
    </w:p>
    <w:p w:rsidR="00A23697" w:rsidRPr="00A23697" w:rsidRDefault="00004E48" w:rsidP="00AD5EE5">
      <w:pPr>
        <w:pStyle w:val="Odsekzoznamu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4586605</wp:posOffset>
            </wp:positionV>
            <wp:extent cx="5760720" cy="4126865"/>
            <wp:effectExtent l="19050" t="19050" r="11430" b="26035"/>
            <wp:wrapTight wrapText="bothSides">
              <wp:wrapPolygon edited="0">
                <wp:start x="-71" y="-100"/>
                <wp:lineTo x="-71" y="21637"/>
                <wp:lineTo x="21571" y="21637"/>
                <wp:lineTo x="21571" y="-100"/>
                <wp:lineTo x="-71" y="-10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zi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68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EE5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13525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4107815"/>
            <wp:effectExtent l="19050" t="19050" r="11430" b="2603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e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78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lastRenderedPageBreak/>
        <w:t> </w:t>
      </w:r>
    </w:p>
    <w:p w:rsidR="00A23697" w:rsidRPr="00004E48" w:rsidRDefault="00A23697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004E48">
        <w:rPr>
          <w:rFonts w:ascii="Arial" w:hAnsi="Arial" w:cs="Arial"/>
          <w:b/>
          <w:i/>
          <w:color w:val="0070C0"/>
          <w:sz w:val="24"/>
          <w:szCs w:val="24"/>
        </w:rPr>
        <w:t>PH: Územie zimy a jari</w:t>
      </w:r>
    </w:p>
    <w:p w:rsidR="00A23697" w:rsidRPr="00004E48" w:rsidRDefault="00A23697" w:rsidP="00004E4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pomôcky: lano</w:t>
      </w:r>
    </w:p>
    <w:p w:rsidR="00A23697" w:rsidRPr="00004E48" w:rsidRDefault="00A23697" w:rsidP="00004E4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lanom rozdelíme herňu na 2 polovice (zima x jar)</w:t>
      </w:r>
    </w:p>
    <w:p w:rsidR="00A23697" w:rsidRPr="00004E48" w:rsidRDefault="00A23697" w:rsidP="00004E4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začíname na území zimy</w:t>
      </w:r>
    </w:p>
    <w:p w:rsidR="00A23697" w:rsidRPr="00004E48" w:rsidRDefault="00A23697" w:rsidP="00004E4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prekrížime ruky, dlane dáme na ramená, trasieme sa zimou a hovoríme: "</w:t>
      </w:r>
      <w:proofErr w:type="spellStart"/>
      <w:r w:rsidRPr="00004E48">
        <w:rPr>
          <w:rFonts w:ascii="Arial" w:hAnsi="Arial" w:cs="Arial"/>
          <w:sz w:val="24"/>
          <w:szCs w:val="24"/>
        </w:rPr>
        <w:t>Brrr</w:t>
      </w:r>
      <w:proofErr w:type="spellEnd"/>
      <w:r w:rsidRPr="00004E48">
        <w:rPr>
          <w:rFonts w:ascii="Arial" w:hAnsi="Arial" w:cs="Arial"/>
          <w:sz w:val="24"/>
          <w:szCs w:val="24"/>
        </w:rPr>
        <w:t>, to je zima."</w:t>
      </w:r>
    </w:p>
    <w:p w:rsidR="00A23697" w:rsidRPr="00004E48" w:rsidRDefault="00A23697" w:rsidP="00004E4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potom prestupujeme do jari</w:t>
      </w:r>
    </w:p>
    <w:p w:rsidR="00A23697" w:rsidRPr="00004E48" w:rsidRDefault="00A23697" w:rsidP="00004E4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 xml:space="preserve">dáme ruky v bok, </w:t>
      </w:r>
      <w:proofErr w:type="spellStart"/>
      <w:r w:rsidRPr="00004E48">
        <w:rPr>
          <w:rFonts w:ascii="Arial" w:hAnsi="Arial" w:cs="Arial"/>
          <w:sz w:val="24"/>
          <w:szCs w:val="24"/>
        </w:rPr>
        <w:t>pohupujeme</w:t>
      </w:r>
      <w:proofErr w:type="spellEnd"/>
      <w:r w:rsidRPr="00004E48">
        <w:rPr>
          <w:rFonts w:ascii="Arial" w:hAnsi="Arial" w:cs="Arial"/>
          <w:sz w:val="24"/>
          <w:szCs w:val="24"/>
        </w:rPr>
        <w:t xml:space="preserve"> sa, tancujeme a hovoríme: "Tralala, už je teplo!"</w:t>
      </w:r>
    </w:p>
    <w:p w:rsidR="00A23697" w:rsidRPr="00004E48" w:rsidRDefault="00A23697" w:rsidP="00004E4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postupne prechádzame z jari do zimy a späť</w:t>
      </w:r>
    </w:p>
    <w:p w:rsidR="00A23697" w:rsidRPr="00004E48" w:rsidRDefault="00A23697" w:rsidP="00004E4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u starších detí: deti sa voľne pohybujú po celej herni a podľa toho, v akom území sa nachádza, tak podľa toho automaticky mení pohyb</w:t>
      </w:r>
    </w:p>
    <w:p w:rsidR="00A23697" w:rsidRPr="00A23697" w:rsidRDefault="00A23697" w:rsidP="00004E48">
      <w:pPr>
        <w:ind w:firstLine="60"/>
        <w:rPr>
          <w:rFonts w:ascii="Arial" w:hAnsi="Arial" w:cs="Arial"/>
          <w:sz w:val="24"/>
          <w:szCs w:val="24"/>
        </w:rPr>
      </w:pP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</w:p>
    <w:p w:rsidR="00004E48" w:rsidRPr="00E72EC8" w:rsidRDefault="00004E48" w:rsidP="00004E48">
      <w:pPr>
        <w:rPr>
          <w:rFonts w:ascii="Arial" w:hAnsi="Arial" w:cs="Arial"/>
          <w:b/>
          <w:sz w:val="28"/>
          <w:szCs w:val="28"/>
        </w:rPr>
      </w:pPr>
      <w:r w:rsidRPr="00E72EC8">
        <w:rPr>
          <w:rFonts w:ascii="Arial" w:hAnsi="Arial" w:cs="Arial"/>
          <w:b/>
          <w:sz w:val="28"/>
          <w:szCs w:val="28"/>
        </w:rPr>
        <w:t>ZMYSLOVÉ</w:t>
      </w:r>
    </w:p>
    <w:p w:rsidR="00A23697" w:rsidRPr="00004E48" w:rsidRDefault="00004E48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004E48">
        <w:rPr>
          <w:rFonts w:ascii="Arial" w:hAnsi="Arial" w:cs="Arial"/>
          <w:b/>
          <w:i/>
          <w:color w:val="0070C0"/>
          <w:sz w:val="24"/>
          <w:szCs w:val="24"/>
        </w:rPr>
        <w:t>Z</w:t>
      </w:r>
      <w:r w:rsidR="00A23697" w:rsidRPr="00004E48">
        <w:rPr>
          <w:rFonts w:ascii="Arial" w:hAnsi="Arial" w:cs="Arial"/>
          <w:b/>
          <w:i/>
          <w:color w:val="0070C0"/>
          <w:sz w:val="24"/>
          <w:szCs w:val="24"/>
        </w:rPr>
        <w:t>H: Jar sa ešte nevyvolalo</w:t>
      </w:r>
    </w:p>
    <w:p w:rsidR="00A23697" w:rsidRPr="00004E48" w:rsidRDefault="00A23697" w:rsidP="00004E48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deti predstavujú zvieratká, čo spia zimným spánkom (spí na koberci)</w:t>
      </w:r>
    </w:p>
    <w:p w:rsidR="00A23697" w:rsidRPr="00004E48" w:rsidRDefault="00A23697" w:rsidP="00004E48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učiteľka (= zajačik) chodí po triede a smutne hovorí: "Jar sa ešte nevyvolalo, čo budeme robiť? Zima nikdy neodíde! "</w:t>
      </w:r>
    </w:p>
    <w:p w:rsidR="00A23697" w:rsidRPr="00004E48" w:rsidRDefault="00A23697" w:rsidP="00004E48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následne sa zastaví u niektorého dieťaťa (= zvieratká) a pohladí ho, čím ho zobudí zo zimného spánku</w:t>
      </w:r>
    </w:p>
    <w:p w:rsidR="00A23697" w:rsidRPr="00004E48" w:rsidRDefault="00004E48" w:rsidP="00004E48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dieťa sa chytí p</w:t>
      </w:r>
      <w:r w:rsidR="00A23697" w:rsidRPr="00004E48">
        <w:rPr>
          <w:rFonts w:ascii="Arial" w:hAnsi="Arial" w:cs="Arial"/>
          <w:sz w:val="24"/>
          <w:szCs w:val="24"/>
        </w:rPr>
        <w:t>. uč., spoločne chodia okolo detí a hovoria: "Jar sa ešte .... "</w:t>
      </w:r>
    </w:p>
    <w:p w:rsidR="00A23697" w:rsidRPr="00004E48" w:rsidRDefault="00A23697" w:rsidP="00004E48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po riekanke vždy posledný v rade pohladí a vzbudí ďalšie zvieratko</w:t>
      </w:r>
    </w:p>
    <w:p w:rsidR="00A23697" w:rsidRPr="00004E48" w:rsidRDefault="00A23697" w:rsidP="00004E48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takto postupujeme, kým nevzbudíte všetky zvieratká</w:t>
      </w:r>
    </w:p>
    <w:p w:rsidR="00A23697" w:rsidRPr="00004E48" w:rsidRDefault="00A23697" w:rsidP="00004E48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po prebudení všetkých zvieratiek zavoláme: "Jar už je tu!"</w:t>
      </w: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 </w:t>
      </w: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</w:p>
    <w:p w:rsidR="00A23697" w:rsidRPr="00004E48" w:rsidRDefault="00004E48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Z</w:t>
      </w:r>
      <w:r w:rsidR="00A23697" w:rsidRPr="00004E48">
        <w:rPr>
          <w:rFonts w:ascii="Arial" w:hAnsi="Arial" w:cs="Arial"/>
          <w:b/>
          <w:i/>
          <w:color w:val="0070C0"/>
          <w:sz w:val="24"/>
          <w:szCs w:val="24"/>
        </w:rPr>
        <w:t>H: Kedy je teplejšie?</w:t>
      </w:r>
    </w:p>
    <w:p w:rsidR="00A23697" w:rsidRPr="00004E48" w:rsidRDefault="00A23697" w:rsidP="00004E48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 xml:space="preserve">pomôcky: 1 téglik so studenou vodou, 1 </w:t>
      </w:r>
      <w:proofErr w:type="spellStart"/>
      <w:r w:rsidRPr="00004E48">
        <w:rPr>
          <w:rFonts w:ascii="Arial" w:hAnsi="Arial" w:cs="Arial"/>
          <w:sz w:val="24"/>
          <w:szCs w:val="24"/>
        </w:rPr>
        <w:t>kelímok</w:t>
      </w:r>
      <w:proofErr w:type="spellEnd"/>
      <w:r w:rsidRPr="00004E48">
        <w:rPr>
          <w:rFonts w:ascii="Arial" w:hAnsi="Arial" w:cs="Arial"/>
          <w:sz w:val="24"/>
          <w:szCs w:val="24"/>
        </w:rPr>
        <w:t xml:space="preserve"> s teplou vodou, lano</w:t>
      </w:r>
    </w:p>
    <w:p w:rsidR="00A23697" w:rsidRPr="00004E48" w:rsidRDefault="00A23697" w:rsidP="00004E48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hra môže slúžiť pre rozdelenie detí do 2 skupín</w:t>
      </w:r>
    </w:p>
    <w:p w:rsidR="00A23697" w:rsidRPr="00004E48" w:rsidRDefault="00A23697" w:rsidP="00004E48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hra nadväzuje na hru: Územie zimy a jari</w:t>
      </w:r>
    </w:p>
    <w:p w:rsidR="00A23697" w:rsidRPr="00004E48" w:rsidRDefault="00A23697" w:rsidP="00004E48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deti sedia na koberci a postupne chodia k učiteľke</w:t>
      </w:r>
    </w:p>
    <w:p w:rsidR="00A23697" w:rsidRPr="00004E48" w:rsidRDefault="00A23697" w:rsidP="00004E48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siahnu prstom do jedného z téglikov a určí, či sa jedná o teplú, či studenú vodu - následne odchádza v tichosti do daného obdobia (zima x jar)</w:t>
      </w:r>
    </w:p>
    <w:p w:rsidR="00A23697" w:rsidRPr="00004E48" w:rsidRDefault="00A23697" w:rsidP="00004E48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poradie téglikov priebežne učiteľka zamieňa</w:t>
      </w: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 </w:t>
      </w: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</w:p>
    <w:p w:rsidR="00004E48" w:rsidRDefault="00004E48" w:rsidP="00A23697">
      <w:pPr>
        <w:rPr>
          <w:rFonts w:ascii="Arial" w:hAnsi="Arial" w:cs="Arial"/>
          <w:sz w:val="24"/>
          <w:szCs w:val="24"/>
        </w:rPr>
      </w:pPr>
    </w:p>
    <w:p w:rsidR="00004E48" w:rsidRDefault="00004E48" w:rsidP="00004E48">
      <w:pPr>
        <w:rPr>
          <w:rFonts w:ascii="Arial" w:hAnsi="Arial" w:cs="Arial"/>
          <w:b/>
          <w:sz w:val="28"/>
          <w:szCs w:val="28"/>
        </w:rPr>
      </w:pPr>
      <w:r w:rsidRPr="00E72EC8">
        <w:rPr>
          <w:rFonts w:ascii="Arial" w:hAnsi="Arial" w:cs="Arial"/>
          <w:b/>
          <w:sz w:val="28"/>
          <w:szCs w:val="28"/>
        </w:rPr>
        <w:t>DIDAKTICKÉ</w:t>
      </w:r>
    </w:p>
    <w:p w:rsidR="00674E5F" w:rsidRDefault="00674E5F" w:rsidP="00674E5F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DH: Pomenovávanie kvietkov</w:t>
      </w:r>
    </w:p>
    <w:p w:rsidR="00674E5F" w:rsidRDefault="00674E5F" w:rsidP="00674E5F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 xml:space="preserve">pomôcky: </w:t>
      </w:r>
      <w:r>
        <w:rPr>
          <w:rFonts w:ascii="Arial" w:hAnsi="Arial" w:cs="Arial"/>
          <w:sz w:val="24"/>
          <w:szCs w:val="24"/>
        </w:rPr>
        <w:t>kartičky s kvetmi</w:t>
      </w:r>
    </w:p>
    <w:p w:rsidR="00674E5F" w:rsidRPr="00674E5F" w:rsidRDefault="00674E5F" w:rsidP="00674E5F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74E5F">
        <w:rPr>
          <w:rFonts w:ascii="Arial" w:hAnsi="Arial" w:cs="Arial"/>
          <w:sz w:val="24"/>
          <w:szCs w:val="24"/>
        </w:rPr>
        <w:t>dieťa si z kopy ťahá kartičku,</w:t>
      </w:r>
      <w:r w:rsidRPr="00674E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74E5F">
        <w:rPr>
          <w:rFonts w:ascii="Arial" w:hAnsi="Arial" w:cs="Arial"/>
          <w:color w:val="222222"/>
          <w:sz w:val="24"/>
          <w:szCs w:val="24"/>
          <w:shd w:val="clear" w:color="auto" w:fill="FFFFFF"/>
        </w:rPr>
        <w:t>pomenuje kvietky, povie ich farbu, povie posledné a prvé písmeno v názvoch kvietkov, nakoniec jednotlivé názvy vytlieska. </w:t>
      </w:r>
    </w:p>
    <w:p w:rsidR="00674E5F" w:rsidRPr="00004E48" w:rsidRDefault="00674E5F" w:rsidP="00674E5F">
      <w:pPr>
        <w:pStyle w:val="Odsekzoznamu"/>
        <w:rPr>
          <w:rFonts w:ascii="Arial" w:hAnsi="Arial" w:cs="Arial"/>
          <w:sz w:val="24"/>
          <w:szCs w:val="24"/>
        </w:rPr>
      </w:pPr>
    </w:p>
    <w:p w:rsidR="00674E5F" w:rsidRDefault="00674E5F" w:rsidP="00674E5F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674E5F" w:rsidRDefault="00674E5F" w:rsidP="00004E48">
      <w:pPr>
        <w:rPr>
          <w:rFonts w:ascii="Arial" w:hAnsi="Arial" w:cs="Arial"/>
          <w:b/>
          <w:sz w:val="28"/>
          <w:szCs w:val="28"/>
        </w:rPr>
      </w:pPr>
    </w:p>
    <w:p w:rsidR="00674E5F" w:rsidRPr="00E72EC8" w:rsidRDefault="00674E5F" w:rsidP="00004E48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137943</wp:posOffset>
            </wp:positionV>
            <wp:extent cx="7757349" cy="5767177"/>
            <wp:effectExtent l="4445" t="0" r="0" b="63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men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"/>
                    <a:stretch/>
                  </pic:blipFill>
                  <pic:spPr bwMode="auto">
                    <a:xfrm rot="5400000">
                      <a:off x="0" y="0"/>
                      <a:ext cx="7757349" cy="5767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674E5F" w:rsidRDefault="00674E5F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:rsidR="00A23697" w:rsidRPr="00004E48" w:rsidRDefault="00A23697" w:rsidP="00A23697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004E48">
        <w:rPr>
          <w:rFonts w:ascii="Arial" w:hAnsi="Arial" w:cs="Arial"/>
          <w:b/>
          <w:i/>
          <w:color w:val="0070C0"/>
          <w:sz w:val="24"/>
          <w:szCs w:val="24"/>
        </w:rPr>
        <w:t>DH: Zaraďovanie obrázkov k ročným obdobím</w:t>
      </w:r>
    </w:p>
    <w:p w:rsidR="00A23697" w:rsidRPr="00004E48" w:rsidRDefault="00A23697" w:rsidP="00004E48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pomôcky: obrázky jari, leta, jesene a zimy, jednotlivé obrázky charakterizujúce predmety, deje pre jednotlivé ročné obdobia; lano</w:t>
      </w:r>
    </w:p>
    <w:p w:rsidR="00A23697" w:rsidRPr="00004E48" w:rsidRDefault="00A23697" w:rsidP="00004E48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z lana utvoríme kruh, dovnútra umiestnime 4 obr. (jar, leto, jeseň, zima)</w:t>
      </w:r>
    </w:p>
    <w:p w:rsidR="00A23697" w:rsidRPr="00004E48" w:rsidRDefault="00A23697" w:rsidP="00004E48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na iné miesto rozprestrieme obrázky s rôznymi predmetmi, deji pre príslušné obdobia</w:t>
      </w:r>
    </w:p>
    <w:p w:rsidR="00A23697" w:rsidRPr="00004E48" w:rsidRDefault="00A23697" w:rsidP="00004E48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každé dieťa si vezme 1 obrázok a posadí sa okolo kruhu</w:t>
      </w:r>
    </w:p>
    <w:p w:rsidR="00A23697" w:rsidRPr="00004E48" w:rsidRDefault="00A23697" w:rsidP="00004E48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4E48">
        <w:rPr>
          <w:rFonts w:ascii="Arial" w:hAnsi="Arial" w:cs="Arial"/>
          <w:sz w:val="24"/>
          <w:szCs w:val="24"/>
        </w:rPr>
        <w:t>deti postupne hovoria, čo vidia na obrázku a k akému obdobia by ho zaradili - obrázok potom vloží na obrázok daného ročného obdobia</w:t>
      </w: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 </w:t>
      </w: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</w:p>
    <w:p w:rsidR="00A23697" w:rsidRPr="00A23697" w:rsidRDefault="00A23697" w:rsidP="00A23697">
      <w:pPr>
        <w:rPr>
          <w:rFonts w:ascii="Arial" w:hAnsi="Arial" w:cs="Arial"/>
          <w:sz w:val="24"/>
          <w:szCs w:val="24"/>
        </w:rPr>
      </w:pPr>
      <w:r w:rsidRPr="00A23697">
        <w:rPr>
          <w:rFonts w:ascii="Arial" w:hAnsi="Arial" w:cs="Arial"/>
          <w:sz w:val="24"/>
          <w:szCs w:val="24"/>
        </w:rPr>
        <w:t> </w:t>
      </w:r>
    </w:p>
    <w:p w:rsidR="00A23697" w:rsidRDefault="00A23697" w:rsidP="00A23697"/>
    <w:sectPr w:rsidR="00A2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04A9"/>
    <w:multiLevelType w:val="hybridMultilevel"/>
    <w:tmpl w:val="F13C4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65F6"/>
    <w:multiLevelType w:val="hybridMultilevel"/>
    <w:tmpl w:val="A8484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7FBA"/>
    <w:multiLevelType w:val="hybridMultilevel"/>
    <w:tmpl w:val="C36A3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89A"/>
    <w:multiLevelType w:val="hybridMultilevel"/>
    <w:tmpl w:val="5DA4E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70C6F"/>
    <w:multiLevelType w:val="hybridMultilevel"/>
    <w:tmpl w:val="589E0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9D4"/>
    <w:multiLevelType w:val="hybridMultilevel"/>
    <w:tmpl w:val="52A4C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665D4"/>
    <w:multiLevelType w:val="hybridMultilevel"/>
    <w:tmpl w:val="D99CE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7"/>
    <w:rsid w:val="00004E48"/>
    <w:rsid w:val="00674E5F"/>
    <w:rsid w:val="00A23697"/>
    <w:rsid w:val="00AD5EE5"/>
    <w:rsid w:val="00B0682D"/>
    <w:rsid w:val="00E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5B197-A498-4774-8C92-3A62094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2020-05-13T18:38:00Z</dcterms:created>
  <dcterms:modified xsi:type="dcterms:W3CDTF">2020-05-13T19:42:00Z</dcterms:modified>
</cp:coreProperties>
</file>